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10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0115" cy="1498600"/>
            <wp:effectExtent b="0" l="0" r="0" t="0"/>
            <wp:docPr descr="апка.png" id="1" name="image1.png"/>
            <a:graphic>
              <a:graphicData uri="http://schemas.openxmlformats.org/drawingml/2006/picture">
                <pic:pic>
                  <pic:nvPicPr>
                    <pic:cNvPr descr="апка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210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ПОРЯДОК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 оформления возникновения, приостановления и прекращения образовательных отношений между МКОУСОШ №10 и обучающимися и (или) родителями (законными представителями) несовершеннолетних обучающихся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1.Общие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1.1. Настоящий порядок разработан в соответствии с Федеральным законом «Об образовании в Российской Федерации» № 273-ФЗ от 29.12.2012 г.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1.2. Порядок устанавливает регламентацию и оформление возникновения, приостановления и прекращения отношений между МКОУ СОШ №10 и обучающимися и (или) их родителями (законными представителями).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1.3. Под образовательными отношениями  понимается освоение обучающимися содержания образовательной программы среднего общего образования.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1.4. Участники образовательных отношений –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2. Возникновение образовательных отношений.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2.1. Основанием возникновения образовательных отношений является приказ о приеме (зачислении) лица для обучения в МКОУ  СОШ №10 (п.54, гл.6, 273-ФЗ «Об образовании в РФ»).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2.2. Изданию приказа о зачислении  предшествует заключение договора об образовании.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2.3. Права и обязанности обучающегося, предусмотренные законодательством об образовании и локальными нормативными актами школы, возникают у лица, принятого на обучение, с даты зачисления в МКОУ СОШ №10.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3. Договор об образовании.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3.1. Договор об образовании заключается в письменной форме между МКОУ СОШ №10, в лице директора и лицом, зачисляемым на обучение (родителями/ законными представителями).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3.2. В договоре об образовании указываются основные характеристики предоставляемого образования (образовательной услуги), в том числе вид, уровень и (или) направленность дополнительной образовательной программы (часть образовательной программы определенного уровня, вида и направленности), форма обучения, срок освоения дополнительной образовательной программы (продолжительность обучения) (п.54, гл.6, 273-ФЗ «Об образовании в РФ»), права и ответственность участников образовательного прцесса.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3.3. Договор об образовании не может содержать условий, ограничивающих права или снижающих уровень гарантий поступающих, обучающихся, по сравнению с установленными законодательством об образовании. Если такие условия включены в договор, то они не подлежат применению.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3.4. Договор составляется на основе примерной формы договора об образовании, утверждённой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4. Изменение образовательных отношений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4.1.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программе, повлекшего за собой изменение взаимных прав и обязанностей обучающегося и школы.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4.2. Образовательные отношения могут быть изменены как по инициативе обучающегося (родителей/законных представителей) несовершеннолетнего обучающегося) по его заявлению в письменной форме, так и по инициативе школы.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 Основанием для изменения образовательных отношений является распорядительный акт МКОУ СОШ №10, изданный директором школы или уполномоченным им лицом. Если с обучающимся (родителями /законными представителями) несовершеннолетнего обучающегося) заключен договор об образовании, распорядительный акт издается на основании внесения соответствующих изменений в такой договор.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 Права и обязанности обучающегося, предусмотренные законодательством об образовании и локальными нормативными актами МКОУ СОШ №10, изменяются с даты издания распорядительного акта или с иной указанной в нем даты (п.57, гл.6, 273-ФЗ «Об образовании в РФ»).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baseline"/>
          <w:rtl w:val="0"/>
        </w:rPr>
        <w:t xml:space="preserve">5. Прекращение образовательных отношений.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4.1. Образовательные отношения прекращаются в связи с отчислением обучающегося из МКОУ СОШ №10 в связи с получением образования (завершением обучения).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4.2. Образовательные отношения могут быть прекращены досрочно в следующих случаях: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1) по инициативе обучающегося (родителей (законных представителей) несовершеннолетнего обучающегося),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2) по инициативе школы в случае применения к обучающемуся, достигшему возраста 15 лет, отчисления, как меры дисциплинарного взыскания,  в случае совершения обучающимся  действий, грубо нарушающих ее устав, правила внутреннего распорядка, а также в случае невыполнения обучающимся обязанностей по добросовестному и ответственному освоению образовательной программы и выполнению учебного плана;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3) по обстоятельствам, не зависящим от воли обучающегося (родителей (законных представителей) несовершеннолетнего обучающегося) и школы, в том числе в случаях ликвидации организации, осуществляющей образовательную деятельность, аннулирования лицензии на осуществление образовательной деятельности.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4.3. Досрочное прекращение образовательных отношений по инициативе обучающегося (родителей (законных представителей) несовершеннолетнего обучающегося) не влечет для него каких-либо дополнительных, в том числе материальных, обязательств перед МКОУ СОШ №10, если иное не установлено договором об образовании.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4.4. Основанием для прекращения образовательных отношений является приказ об отчислении обучающегося из МКОУ СОШ №10.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Права и обязанности обучающегося, предусмотренные законодательством об образовании и локальными нормативными актами школы, прекращаются с даты его отчисления из МКОУ СОШ №10.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4.5. При досрочном прекращении образовательных отношений школой в трехдневный срок после издания распорядительного акта об отчислении обучающегося отчисленному лицу выдается справка об обучении (п.61, гл.6, 273-ФЗ «Об образовании в РФ»).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0.0" w:type="dxa"/>
        <w:jc w:val="left"/>
        <w:tblInd w:w="0.0" w:type="dxa"/>
        <w:tblLayout w:type="fixed"/>
        <w:tblLook w:val="0000"/>
      </w:tblPr>
      <w:tblGrid>
        <w:gridCol w:w="5210"/>
        <w:gridCol w:w="5210"/>
        <w:tblGridChange w:id="0">
          <w:tblGrid>
            <w:gridCol w:w="5210"/>
            <w:gridCol w:w="5210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cente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