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21" w:rsidRPr="000F0621" w:rsidRDefault="000F0621" w:rsidP="000F0621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F0621">
        <w:rPr>
          <w:rFonts w:ascii="Times New Roman" w:hAnsi="Times New Roman"/>
          <w:sz w:val="24"/>
          <w:szCs w:val="24"/>
        </w:rPr>
        <w:t>Принято решением</w:t>
      </w:r>
      <w:proofErr w:type="gramStart"/>
      <w:r w:rsidRPr="000F0621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F0621">
        <w:rPr>
          <w:rFonts w:ascii="Times New Roman" w:hAnsi="Times New Roman"/>
          <w:sz w:val="24"/>
          <w:szCs w:val="24"/>
        </w:rPr>
        <w:t>У</w:t>
      </w:r>
      <w:proofErr w:type="gramEnd"/>
      <w:r w:rsidRPr="000F0621">
        <w:rPr>
          <w:rFonts w:ascii="Times New Roman" w:hAnsi="Times New Roman"/>
          <w:sz w:val="24"/>
          <w:szCs w:val="24"/>
        </w:rPr>
        <w:t>тверждаю</w:t>
      </w:r>
    </w:p>
    <w:p w:rsidR="000F0621" w:rsidRPr="000F0621" w:rsidRDefault="000F0621" w:rsidP="000F0621">
      <w:pPr>
        <w:spacing w:after="0"/>
        <w:rPr>
          <w:rFonts w:ascii="Times New Roman" w:hAnsi="Times New Roman"/>
          <w:sz w:val="24"/>
          <w:szCs w:val="24"/>
        </w:rPr>
      </w:pPr>
      <w:r w:rsidRPr="000F0621">
        <w:rPr>
          <w:rFonts w:ascii="Times New Roman" w:hAnsi="Times New Roman"/>
          <w:sz w:val="24"/>
          <w:szCs w:val="24"/>
        </w:rPr>
        <w:t xml:space="preserve">Педагогического  совета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0F0621">
        <w:rPr>
          <w:rFonts w:ascii="Times New Roman" w:hAnsi="Times New Roman"/>
          <w:sz w:val="24"/>
          <w:szCs w:val="24"/>
        </w:rPr>
        <w:t xml:space="preserve">Директор МКОУ СОШ № 10                                         </w:t>
      </w:r>
    </w:p>
    <w:p w:rsidR="000F0621" w:rsidRPr="000F0621" w:rsidRDefault="000F0621" w:rsidP="000F0621">
      <w:pPr>
        <w:spacing w:after="0"/>
        <w:rPr>
          <w:rFonts w:ascii="Times New Roman" w:hAnsi="Times New Roman"/>
          <w:sz w:val="24"/>
          <w:szCs w:val="24"/>
        </w:rPr>
      </w:pPr>
      <w:r w:rsidRPr="000F0621">
        <w:rPr>
          <w:rFonts w:ascii="Times New Roman" w:hAnsi="Times New Roman"/>
          <w:sz w:val="24"/>
          <w:szCs w:val="24"/>
        </w:rPr>
        <w:t xml:space="preserve">протокол  от </w:t>
      </w:r>
      <w:r w:rsidRPr="000F0621">
        <w:rPr>
          <w:rFonts w:ascii="Times New Roman" w:hAnsi="Times New Roman"/>
          <w:sz w:val="24"/>
          <w:szCs w:val="24"/>
          <w:u w:val="single"/>
        </w:rPr>
        <w:t xml:space="preserve">              </w:t>
      </w:r>
      <w:r w:rsidRPr="000F0621">
        <w:rPr>
          <w:rFonts w:ascii="Times New Roman" w:hAnsi="Times New Roman"/>
          <w:sz w:val="24"/>
          <w:szCs w:val="24"/>
        </w:rPr>
        <w:t xml:space="preserve">  № __                                                города-курорта Железноводска</w:t>
      </w:r>
    </w:p>
    <w:p w:rsidR="000F0621" w:rsidRPr="000F0621" w:rsidRDefault="000F0621" w:rsidP="000F0621">
      <w:pPr>
        <w:spacing w:after="0"/>
        <w:rPr>
          <w:rFonts w:ascii="Times New Roman" w:hAnsi="Times New Roman"/>
          <w:sz w:val="24"/>
          <w:szCs w:val="24"/>
        </w:rPr>
      </w:pPr>
      <w:r w:rsidRPr="000F06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Ставропольского края</w:t>
      </w:r>
    </w:p>
    <w:p w:rsidR="000F0621" w:rsidRPr="000F0621" w:rsidRDefault="000F0621" w:rsidP="000F0621">
      <w:pPr>
        <w:shd w:val="clear" w:color="auto" w:fill="FFFFFF"/>
        <w:spacing w:after="0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F06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______________ </w:t>
      </w:r>
      <w:proofErr w:type="spellStart"/>
      <w:r w:rsidRPr="000F0621">
        <w:rPr>
          <w:rFonts w:ascii="Times New Roman" w:hAnsi="Times New Roman"/>
          <w:sz w:val="24"/>
          <w:szCs w:val="24"/>
        </w:rPr>
        <w:t>Н.И.Орчакова</w:t>
      </w:r>
      <w:proofErr w:type="spellEnd"/>
      <w:r w:rsidRPr="000F0621">
        <w:rPr>
          <w:rFonts w:ascii="Times New Roman" w:hAnsi="Times New Roman"/>
          <w:sz w:val="24"/>
          <w:szCs w:val="24"/>
        </w:rPr>
        <w:t xml:space="preserve">             </w:t>
      </w:r>
      <w:r w:rsidRPr="000F062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</w:t>
      </w:r>
    </w:p>
    <w:p w:rsidR="000F0621" w:rsidRPr="000F0621" w:rsidRDefault="000F0621" w:rsidP="000F0621">
      <w:pPr>
        <w:spacing w:before="30" w:after="0"/>
        <w:ind w:firstLine="300"/>
        <w:jc w:val="both"/>
        <w:rPr>
          <w:rFonts w:ascii="Times New Roman" w:hAnsi="Times New Roman"/>
          <w:b/>
          <w:bCs/>
          <w:sz w:val="24"/>
          <w:szCs w:val="24"/>
        </w:rPr>
      </w:pPr>
      <w:r w:rsidRPr="000F062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«___»_______2015</w:t>
      </w:r>
      <w:r w:rsidRPr="000F062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</w:t>
      </w:r>
    </w:p>
    <w:p w:rsidR="00BD65EB" w:rsidRPr="000F0621" w:rsidRDefault="00BD65EB" w:rsidP="000F062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D65EB" w:rsidRPr="000F0621" w:rsidRDefault="00BD65EB" w:rsidP="00F44A0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b/>
          <w:sz w:val="28"/>
          <w:szCs w:val="28"/>
        </w:rPr>
        <w:t>Положение</w:t>
      </w:r>
    </w:p>
    <w:p w:rsidR="00BD65EB" w:rsidRPr="00EF6B3E" w:rsidRDefault="00BD65EB" w:rsidP="00EF6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B3E">
        <w:rPr>
          <w:rFonts w:ascii="Times New Roman" w:hAnsi="Times New Roman"/>
          <w:b/>
          <w:sz w:val="28"/>
          <w:szCs w:val="28"/>
        </w:rPr>
        <w:t xml:space="preserve">об </w:t>
      </w:r>
      <w:proofErr w:type="gramStart"/>
      <w:r w:rsidRPr="00EF6B3E">
        <w:rPr>
          <w:rFonts w:ascii="Times New Roman" w:hAnsi="Times New Roman"/>
          <w:b/>
          <w:sz w:val="28"/>
          <w:szCs w:val="28"/>
        </w:rPr>
        <w:t>обучении</w:t>
      </w:r>
      <w:proofErr w:type="gramEnd"/>
      <w:r w:rsidRPr="00EF6B3E">
        <w:rPr>
          <w:rFonts w:ascii="Times New Roman" w:hAnsi="Times New Roman"/>
          <w:b/>
          <w:sz w:val="28"/>
          <w:szCs w:val="28"/>
        </w:rPr>
        <w:t xml:space="preserve"> по индивидуальному учебному плану</w:t>
      </w:r>
    </w:p>
    <w:p w:rsidR="000F0621" w:rsidRPr="00EF6B3E" w:rsidRDefault="000F0621" w:rsidP="00EF6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B3E">
        <w:rPr>
          <w:rFonts w:ascii="Times New Roman" w:hAnsi="Times New Roman"/>
          <w:b/>
          <w:sz w:val="28"/>
          <w:szCs w:val="28"/>
        </w:rPr>
        <w:t xml:space="preserve">в МКОУ СОШ №10 города-курорта Железноводска </w:t>
      </w:r>
    </w:p>
    <w:p w:rsidR="000F0621" w:rsidRPr="00EF6B3E" w:rsidRDefault="000F0621" w:rsidP="00EF6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B3E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0F0621" w:rsidRPr="00EF6B3E" w:rsidRDefault="000F0621" w:rsidP="00EF6B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65EB" w:rsidRPr="00EF6B3E" w:rsidRDefault="000F0621" w:rsidP="00EF6B3E">
      <w:pPr>
        <w:spacing w:after="0" w:line="240" w:lineRule="auto"/>
        <w:ind w:left="2552"/>
        <w:rPr>
          <w:rFonts w:ascii="Times New Roman" w:hAnsi="Times New Roman"/>
          <w:b/>
          <w:sz w:val="28"/>
          <w:szCs w:val="28"/>
        </w:rPr>
      </w:pPr>
      <w:r w:rsidRPr="00EF6B3E">
        <w:rPr>
          <w:rFonts w:ascii="Times New Roman" w:hAnsi="Times New Roman"/>
          <w:b/>
          <w:sz w:val="28"/>
          <w:szCs w:val="28"/>
        </w:rPr>
        <w:t xml:space="preserve">            1.</w:t>
      </w:r>
      <w:r w:rsidR="00BD65EB" w:rsidRPr="00EF6B3E">
        <w:rPr>
          <w:rFonts w:ascii="Times New Roman" w:hAnsi="Times New Roman"/>
          <w:b/>
          <w:sz w:val="28"/>
          <w:szCs w:val="28"/>
        </w:rPr>
        <w:t>Общие положения.</w:t>
      </w:r>
    </w:p>
    <w:p w:rsidR="000F0621" w:rsidRPr="00EF6B3E" w:rsidRDefault="000F0621" w:rsidP="00EF6B3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D65EB" w:rsidRPr="00EF6B3E" w:rsidRDefault="00BD65EB" w:rsidP="00EF6B3E">
      <w:pPr>
        <w:pStyle w:val="Default"/>
        <w:numPr>
          <w:ilvl w:val="0"/>
          <w:numId w:val="2"/>
        </w:numPr>
        <w:tabs>
          <w:tab w:val="num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EF6B3E">
        <w:rPr>
          <w:sz w:val="28"/>
          <w:szCs w:val="28"/>
        </w:rPr>
        <w:t xml:space="preserve">Настоящее положение устанавливает правила </w:t>
      </w:r>
      <w:proofErr w:type="gramStart"/>
      <w:r w:rsidRPr="00EF6B3E">
        <w:rPr>
          <w:sz w:val="28"/>
          <w:szCs w:val="28"/>
        </w:rPr>
        <w:t>обучения</w:t>
      </w:r>
      <w:proofErr w:type="gramEnd"/>
      <w:r w:rsidRPr="00EF6B3E">
        <w:rPr>
          <w:sz w:val="28"/>
          <w:szCs w:val="28"/>
        </w:rPr>
        <w:t xml:space="preserve"> по индивидуальному учебному плану в </w:t>
      </w:r>
      <w:r w:rsidR="003E58CA" w:rsidRPr="00EF6B3E">
        <w:rPr>
          <w:sz w:val="28"/>
          <w:szCs w:val="28"/>
        </w:rPr>
        <w:t>МКОУ СОШ №10</w:t>
      </w:r>
      <w:r w:rsidRPr="00EF6B3E">
        <w:rPr>
          <w:sz w:val="28"/>
          <w:szCs w:val="28"/>
        </w:rPr>
        <w:t xml:space="preserve"> (далее – Учреждение). </w:t>
      </w:r>
    </w:p>
    <w:p w:rsidR="00BD65EB" w:rsidRPr="00EF6B3E" w:rsidRDefault="00BD65EB" w:rsidP="00EF6B3E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  <w:r w:rsidRPr="00EF6B3E">
        <w:rPr>
          <w:sz w:val="28"/>
          <w:szCs w:val="28"/>
        </w:rPr>
        <w:t xml:space="preserve">В соответствии с пунктом 3 части 1 статьи 34 Федерального закона «Об образовании в Российской Федерации» от 29.12.2012 № 273-ФЗ обучающиеся имеют право на </w:t>
      </w:r>
      <w:proofErr w:type="gramStart"/>
      <w:r w:rsidRPr="00EF6B3E">
        <w:rPr>
          <w:sz w:val="28"/>
          <w:szCs w:val="28"/>
        </w:rPr>
        <w:t>обучение</w:t>
      </w:r>
      <w:proofErr w:type="gramEnd"/>
      <w:r w:rsidRPr="00EF6B3E">
        <w:rPr>
          <w:sz w:val="28"/>
          <w:szCs w:val="28"/>
        </w:rPr>
        <w:t xml:space="preserve"> по индивидуальному учебному плану, в том числе ускоренное обучение, в пределах осваиваемой образовательной программы в порядке, установленном локальными нормативными актами.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Индивидуальный учебный план (далее – ИУП) – это форма организации обучения, основанная на принципах индивидуализации и вариативности образовательного процесса, способствующая реализации индивидуальных образовательных потребностей и академического </w:t>
      </w:r>
      <w:proofErr w:type="gramStart"/>
      <w:r w:rsidRPr="00EF6B3E">
        <w:rPr>
          <w:rFonts w:ascii="Times New Roman" w:hAnsi="Times New Roman"/>
          <w:color w:val="000000"/>
          <w:sz w:val="28"/>
          <w:szCs w:val="28"/>
        </w:rPr>
        <w:t>права</w:t>
      </w:r>
      <w:proofErr w:type="gramEnd"/>
      <w:r w:rsidRPr="00EF6B3E">
        <w:rPr>
          <w:rFonts w:ascii="Times New Roman" w:hAnsi="Times New Roman"/>
          <w:color w:val="000000"/>
          <w:sz w:val="28"/>
          <w:szCs w:val="28"/>
        </w:rPr>
        <w:t xml:space="preserve"> обучающихся на выбор образовательного пути на фиксированном этапе обучения, </w:t>
      </w:r>
      <w:r w:rsidRPr="00EF6B3E">
        <w:rPr>
          <w:rFonts w:ascii="Times New Roman" w:eastAsia="HiddenHorzOCR" w:hAnsi="Times New Roman"/>
          <w:sz w:val="28"/>
          <w:szCs w:val="28"/>
        </w:rPr>
        <w:t>в том числе на ускоренное обучение, в пределах осваиваемой образовательной программы в порядке, установленном настоящим локальным актом.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ИУП утверждается приказом директора.</w:t>
      </w:r>
    </w:p>
    <w:p w:rsidR="000F0621" w:rsidRPr="00EF6B3E" w:rsidRDefault="000F0621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 xml:space="preserve">Обучение по индивидуальному учебному плану может быть организовано, как правило, для </w:t>
      </w:r>
      <w:proofErr w:type="gramStart"/>
      <w:r w:rsidRPr="00EF6B3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F6B3E">
        <w:rPr>
          <w:rFonts w:ascii="Times New Roman" w:hAnsi="Times New Roman"/>
          <w:sz w:val="28"/>
          <w:szCs w:val="28"/>
        </w:rPr>
        <w:t>:</w:t>
      </w:r>
    </w:p>
    <w:p w:rsidR="00BD65EB" w:rsidRPr="00EF6B3E" w:rsidRDefault="00BD65EB" w:rsidP="00EF6B3E">
      <w:pPr>
        <w:pStyle w:val="main"/>
        <w:numPr>
          <w:ilvl w:val="0"/>
          <w:numId w:val="4"/>
        </w:numPr>
        <w:tabs>
          <w:tab w:val="left" w:pos="993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с высокой степенью успешности в освоении программ (например, при организации профильного обучения);</w:t>
      </w:r>
    </w:p>
    <w:p w:rsidR="00BD65EB" w:rsidRPr="00EF6B3E" w:rsidRDefault="00BD65EB" w:rsidP="00EF6B3E">
      <w:pPr>
        <w:pStyle w:val="main"/>
        <w:numPr>
          <w:ilvl w:val="0"/>
          <w:numId w:val="4"/>
        </w:numPr>
        <w:tabs>
          <w:tab w:val="left" w:pos="993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 xml:space="preserve">с устойчивой </w:t>
      </w:r>
      <w:proofErr w:type="spellStart"/>
      <w:r w:rsidRPr="00EF6B3E">
        <w:rPr>
          <w:rFonts w:ascii="Times New Roman" w:hAnsi="Times New Roman"/>
          <w:sz w:val="28"/>
          <w:szCs w:val="28"/>
        </w:rPr>
        <w:t>дезадаптацией</w:t>
      </w:r>
      <w:proofErr w:type="spellEnd"/>
      <w:r w:rsidRPr="00EF6B3E">
        <w:rPr>
          <w:rFonts w:ascii="Times New Roman" w:hAnsi="Times New Roman"/>
          <w:sz w:val="28"/>
          <w:szCs w:val="28"/>
        </w:rPr>
        <w:t xml:space="preserve"> к школе и неспособностью к усвоению образовательных программ в условиях большого детского коллектива;</w:t>
      </w:r>
    </w:p>
    <w:p w:rsidR="00BD65EB" w:rsidRPr="00EF6B3E" w:rsidRDefault="00BD65EB" w:rsidP="00EF6B3E">
      <w:pPr>
        <w:pStyle w:val="main"/>
        <w:numPr>
          <w:ilvl w:val="0"/>
          <w:numId w:val="4"/>
        </w:numPr>
        <w:tabs>
          <w:tab w:val="left" w:pos="993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по состоянию здоровья;</w:t>
      </w:r>
    </w:p>
    <w:p w:rsidR="00BD65EB" w:rsidRPr="00EF6B3E" w:rsidRDefault="00BD65EB" w:rsidP="00EF6B3E">
      <w:pPr>
        <w:pStyle w:val="main"/>
        <w:numPr>
          <w:ilvl w:val="0"/>
          <w:numId w:val="4"/>
        </w:numPr>
        <w:tabs>
          <w:tab w:val="left" w:pos="993"/>
        </w:tabs>
        <w:spacing w:before="0" w:after="0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по другим основаниям.</w:t>
      </w:r>
    </w:p>
    <w:p w:rsidR="000F0621" w:rsidRPr="00EF6B3E" w:rsidRDefault="000F0621" w:rsidP="00EF6B3E">
      <w:pPr>
        <w:pStyle w:val="main"/>
        <w:tabs>
          <w:tab w:val="left" w:pos="993"/>
        </w:tabs>
        <w:spacing w:before="0" w:after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BD65EB" w:rsidRPr="00EF6B3E" w:rsidRDefault="00BD65EB" w:rsidP="00EF6B3E">
      <w:pPr>
        <w:pStyle w:val="main"/>
        <w:tabs>
          <w:tab w:val="left" w:pos="993"/>
        </w:tabs>
        <w:spacing w:before="0" w:after="0"/>
        <w:ind w:firstLine="709"/>
        <w:contextualSpacing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lastRenderedPageBreak/>
        <w:t xml:space="preserve">На </w:t>
      </w:r>
      <w:proofErr w:type="gramStart"/>
      <w:r w:rsidRPr="00EF6B3E">
        <w:rPr>
          <w:rFonts w:ascii="Times New Roman" w:hAnsi="Times New Roman"/>
          <w:sz w:val="28"/>
          <w:szCs w:val="28"/>
        </w:rPr>
        <w:t>обучение</w:t>
      </w:r>
      <w:proofErr w:type="gramEnd"/>
      <w:r w:rsidRPr="00EF6B3E">
        <w:rPr>
          <w:rFonts w:ascii="Times New Roman" w:hAnsi="Times New Roman"/>
          <w:sz w:val="28"/>
          <w:szCs w:val="28"/>
        </w:rPr>
        <w:t xml:space="preserve"> по индивидуальному учебному плану могут быть переведены обучающиеся, не ликвидировавшие в установленные сроки академической задолженности с момента ее образования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 xml:space="preserve">Возможны следующие варианты организации обучения: </w:t>
      </w:r>
    </w:p>
    <w:p w:rsidR="00BD65EB" w:rsidRPr="00EF6B3E" w:rsidRDefault="00BD65EB" w:rsidP="00EF6B3E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 xml:space="preserve">1.4.1. на дому; </w:t>
      </w:r>
    </w:p>
    <w:p w:rsidR="00BD65EB" w:rsidRPr="00EF6B3E" w:rsidRDefault="00BD65EB" w:rsidP="00EF6B3E">
      <w:pPr>
        <w:tabs>
          <w:tab w:val="left" w:pos="993"/>
        </w:tabs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1.4.2. в образовательном учреждении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Целесообразность проектирования ИУП обучающегося определяется на основании рекомендаций учителей-предметников, медицинских показаний, желания обучающегося и согласия его родителей (законных представителей).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В рамках ИУП </w:t>
      </w:r>
      <w:proofErr w:type="gramStart"/>
      <w:r w:rsidRPr="00EF6B3E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EF6B3E">
        <w:rPr>
          <w:rFonts w:ascii="Times New Roman" w:hAnsi="Times New Roman"/>
          <w:color w:val="000000"/>
          <w:sz w:val="28"/>
          <w:szCs w:val="28"/>
        </w:rPr>
        <w:t xml:space="preserve"> имеет право:</w:t>
      </w:r>
    </w:p>
    <w:p w:rsidR="00BD65EB" w:rsidRPr="00EF6B3E" w:rsidRDefault="00BD65EB" w:rsidP="00EF6B3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сочетать различные формы </w:t>
      </w:r>
      <w:r w:rsidRPr="00EF6B3E">
        <w:rPr>
          <w:rFonts w:ascii="Times New Roman" w:eastAsia="HiddenHorzOCR" w:hAnsi="Times New Roman"/>
          <w:sz w:val="28"/>
          <w:szCs w:val="28"/>
        </w:rPr>
        <w:t>обучения</w:t>
      </w:r>
      <w:r w:rsidRPr="00EF6B3E">
        <w:rPr>
          <w:rFonts w:ascii="Times New Roman" w:hAnsi="Times New Roman"/>
          <w:color w:val="000000"/>
          <w:sz w:val="28"/>
          <w:szCs w:val="28"/>
        </w:rPr>
        <w:t xml:space="preserve">: очную, </w:t>
      </w:r>
      <w:proofErr w:type="spellStart"/>
      <w:r w:rsidRPr="00EF6B3E">
        <w:rPr>
          <w:rFonts w:ascii="Times New Roman" w:eastAsia="HiddenHorzOCR" w:hAnsi="Times New Roman"/>
          <w:sz w:val="28"/>
          <w:szCs w:val="28"/>
        </w:rPr>
        <w:t>очно-заочную</w:t>
      </w:r>
      <w:proofErr w:type="spellEnd"/>
      <w:r w:rsidRPr="00EF6B3E">
        <w:rPr>
          <w:rFonts w:ascii="Times New Roman" w:eastAsia="HiddenHorzOCR" w:hAnsi="Times New Roman"/>
          <w:sz w:val="28"/>
          <w:szCs w:val="28"/>
        </w:rPr>
        <w:t xml:space="preserve">, </w:t>
      </w:r>
      <w:r w:rsidRPr="00EF6B3E">
        <w:rPr>
          <w:rFonts w:ascii="Times New Roman" w:hAnsi="Times New Roman"/>
          <w:color w:val="000000"/>
          <w:sz w:val="28"/>
          <w:szCs w:val="28"/>
        </w:rPr>
        <w:t>заочную, дистанционную;</w:t>
      </w:r>
    </w:p>
    <w:p w:rsidR="00BD65EB" w:rsidRPr="00EF6B3E" w:rsidRDefault="00BD65EB" w:rsidP="00EF6B3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определять индивидуальный перечень и уровень (базовый, углубленный) освоения отдельных тем и разделов программ учебных дисциплин;</w:t>
      </w:r>
    </w:p>
    <w:p w:rsidR="00BD65EB" w:rsidRPr="00EF6B3E" w:rsidRDefault="00BD65EB" w:rsidP="00EF6B3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выбирать оптимальный темп обучения;</w:t>
      </w:r>
    </w:p>
    <w:p w:rsidR="00BD65EB" w:rsidRPr="00EF6B3E" w:rsidRDefault="00BD65EB" w:rsidP="00EF6B3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 xml:space="preserve">получать необходимые консультации по учебным предметам, литературу из учебного фонда образовательного учреждения, пользоваться предметными кабинетами для проведения лабораторных работ, практических  работ; </w:t>
      </w:r>
    </w:p>
    <w:p w:rsidR="00BD65EB" w:rsidRPr="00EF6B3E" w:rsidRDefault="00BD65EB" w:rsidP="00EF6B3E">
      <w:pPr>
        <w:numPr>
          <w:ilvl w:val="0"/>
          <w:numId w:val="5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продолжать обучение в образовательном учреждении в порядке,    определенном ОУ и закрепленном в его Уставе.</w:t>
      </w:r>
    </w:p>
    <w:p w:rsidR="00BD65EB" w:rsidRPr="00EF6B3E" w:rsidRDefault="00BD65EB" w:rsidP="00EF6B3E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BD65EB" w:rsidRPr="00EF6B3E" w:rsidRDefault="00BD65EB" w:rsidP="00EF6B3E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6B3E">
        <w:rPr>
          <w:rFonts w:ascii="Times New Roman" w:hAnsi="Times New Roman"/>
          <w:b/>
          <w:color w:val="000000"/>
          <w:sz w:val="28"/>
          <w:szCs w:val="28"/>
        </w:rPr>
        <w:t>Условия и порядок проектирования индивидуального учебного плана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Информирование обучающихся и их родителей (законных представителей) о возможностях, вариантах и условиях проектирования ИУП осуществляется классными руководителями и представителями администрации индивидуально, на родительских собраниях, через информационные стенды, сайт школы.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F6B3E">
        <w:rPr>
          <w:rFonts w:ascii="Times New Roman" w:hAnsi="Times New Roman"/>
          <w:iCs/>
          <w:color w:val="000000"/>
          <w:sz w:val="28"/>
          <w:szCs w:val="28"/>
        </w:rPr>
        <w:t>Проектирование ИУП для обучающегося</w:t>
      </w:r>
      <w:r w:rsidRPr="00EF6B3E">
        <w:rPr>
          <w:rFonts w:ascii="Times New Roman" w:hAnsi="Times New Roman"/>
          <w:color w:val="000000"/>
          <w:sz w:val="28"/>
          <w:szCs w:val="28"/>
        </w:rPr>
        <w:t xml:space="preserve"> происходит при условии позитивной оценки педагогическим коллективом готовности обучающегося к переходу на ИУП; наличия согласия родителей (законных представителей), желания обучающегося перейти на ИУП, а также медицинского заключения для обучающихся с ограниченными возможностями здоровья.</w:t>
      </w:r>
      <w:proofErr w:type="gramEnd"/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lastRenderedPageBreak/>
        <w:t>В проектировании ИУП и мониторинге его реализации принимает участие служба сопровождения образовательного процесса школы: педагог-психолог, социальный педагог.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Устанавливается следующий порядок проектирования ИУП: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родители (законные представители) совместно с </w:t>
      </w:r>
      <w:proofErr w:type="gramStart"/>
      <w:r w:rsidRPr="00EF6B3E">
        <w:rPr>
          <w:rFonts w:ascii="Times New Roman" w:hAnsi="Times New Roman"/>
          <w:color w:val="000000"/>
          <w:sz w:val="28"/>
          <w:szCs w:val="28"/>
        </w:rPr>
        <w:t>обучающимся</w:t>
      </w:r>
      <w:proofErr w:type="gramEnd"/>
      <w:r w:rsidRPr="00EF6B3E">
        <w:rPr>
          <w:rFonts w:ascii="Times New Roman" w:hAnsi="Times New Roman"/>
          <w:color w:val="000000"/>
          <w:sz w:val="28"/>
          <w:szCs w:val="28"/>
        </w:rPr>
        <w:t xml:space="preserve"> заполняют бланк заявления на обучение по ИУП;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в зависимости от основания для проектирования ИУП к заявлению прилагаются соответствующие документы: рекомендации учителей-предметников; медицинские справки установленного образца, официальные приглашения (вызовы) на соревнования и конкурсы, письма директоров учреждений дополнительного образования);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заместитель директора по учебной работе осуществляет экспертизу представленных документов и совместно с учителями-предметниками и классным руководителем составляет ИУП;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заместитель директора по учебной работе совместно с учителями-предметниками составляет индивидуальное расписание занятий и консультаций обучающегося, которое является частью ИУП; 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с целью упорядочения учебной нагрузки обучающихся и педагогической нагрузки учителей заместитель директора по учебной работе осуществляет согласование запросов родителей (законных представителей) обучающихся и рекомендаций педагогов;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сроки осуществления перечисленных выше действий и ответственные, а также продолжительность обучения по ИУП определяются в каждом конкретном случае;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при реализации обучения по ИУП предусматривается сочетание индивидуальной самостоятельной работы обучающегося с проведением занятий (консультаций) в определённые сроки.</w:t>
      </w:r>
    </w:p>
    <w:p w:rsidR="00BD65EB" w:rsidRPr="00EF6B3E" w:rsidRDefault="00BD65EB" w:rsidP="00EF6B3E">
      <w:pPr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Документация на обучение по ИУП включает: 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рабочие программы по предметам в соответствии с уровнем освоения учебного материала и сроком реализации ИУП;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учебный план; 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индивидуальное расписание учебных занятий и консультаций;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>приказы директора школы: о переводе обучающегося на обучение по ИУП и об утверждении ИУП;</w:t>
      </w:r>
    </w:p>
    <w:p w:rsidR="00BD65EB" w:rsidRPr="00EF6B3E" w:rsidRDefault="00BD65EB" w:rsidP="00EF6B3E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F6B3E">
        <w:rPr>
          <w:rFonts w:ascii="Times New Roman" w:hAnsi="Times New Roman"/>
          <w:color w:val="000000"/>
          <w:sz w:val="28"/>
          <w:szCs w:val="28"/>
        </w:rPr>
        <w:t xml:space="preserve">Индивидуальные журналы </w:t>
      </w:r>
      <w:proofErr w:type="gramStart"/>
      <w:r w:rsidRPr="00EF6B3E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EF6B3E">
        <w:rPr>
          <w:rFonts w:ascii="Times New Roman" w:hAnsi="Times New Roman"/>
          <w:color w:val="000000"/>
          <w:sz w:val="28"/>
          <w:szCs w:val="28"/>
        </w:rPr>
        <w:t xml:space="preserve"> по ИУП,</w:t>
      </w:r>
      <w:r w:rsidRPr="00EF6B3E">
        <w:rPr>
          <w:rFonts w:ascii="Times New Roman" w:hAnsi="Times New Roman"/>
          <w:sz w:val="28"/>
          <w:szCs w:val="28"/>
        </w:rPr>
        <w:t xml:space="preserve"> соответствующие требованиям к ведению журнала.</w:t>
      </w:r>
    </w:p>
    <w:p w:rsidR="00BD65EB" w:rsidRPr="00EF6B3E" w:rsidRDefault="00BD65EB" w:rsidP="00EF6B3E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D65EB" w:rsidRPr="00EF6B3E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F6B3E">
        <w:rPr>
          <w:rFonts w:ascii="Times New Roman" w:hAnsi="Times New Roman"/>
          <w:b/>
          <w:bCs/>
          <w:sz w:val="28"/>
          <w:szCs w:val="28"/>
        </w:rPr>
        <w:t>3. Временная структура ИУП</w:t>
      </w:r>
    </w:p>
    <w:p w:rsidR="00BD65EB" w:rsidRPr="00EF6B3E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ИУП может быть разработан на период изучения темы, учебную четверть, полугодие, учебный год и включает:</w:t>
      </w:r>
    </w:p>
    <w:p w:rsidR="00BD65EB" w:rsidRPr="00EF6B3E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lastRenderedPageBreak/>
        <w:t>3.1. отрезок времени, покрываемый ИУП;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B3E">
        <w:rPr>
          <w:rFonts w:ascii="Times New Roman" w:hAnsi="Times New Roman"/>
          <w:sz w:val="28"/>
          <w:szCs w:val="28"/>
        </w:rPr>
        <w:t>3.2. общий срок выполнения, который может совпад</w:t>
      </w:r>
      <w:r w:rsidRPr="000F0621">
        <w:rPr>
          <w:rFonts w:ascii="Times New Roman" w:hAnsi="Times New Roman"/>
          <w:sz w:val="28"/>
          <w:szCs w:val="28"/>
        </w:rPr>
        <w:t>ать с выбранным отрезком обучения, но может и отличаться от него, если ИУП предполагает ускоренный или замедленный темп обучения;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3.3. временной график выполнения учебных модулей по неделям с указанием контрольных точек – сроков представления заданий, контрольных срезов, зачетов и т.п.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F0621">
        <w:rPr>
          <w:rFonts w:ascii="Times New Roman" w:hAnsi="Times New Roman"/>
          <w:b/>
          <w:bCs/>
          <w:sz w:val="28"/>
          <w:szCs w:val="28"/>
        </w:rPr>
        <w:t>4. Содержательная структура ИУП</w:t>
      </w:r>
    </w:p>
    <w:p w:rsidR="00BD65EB" w:rsidRPr="000F0621" w:rsidRDefault="00BD65EB" w:rsidP="00EF6B3E">
      <w:pPr>
        <w:pStyle w:val="Default"/>
        <w:tabs>
          <w:tab w:val="left" w:pos="993"/>
        </w:tabs>
        <w:ind w:firstLine="709"/>
        <w:jc w:val="both"/>
        <w:rPr>
          <w:sz w:val="28"/>
          <w:szCs w:val="28"/>
        </w:rPr>
      </w:pPr>
      <w:r w:rsidRPr="000F0621">
        <w:rPr>
          <w:sz w:val="28"/>
          <w:szCs w:val="28"/>
        </w:rPr>
        <w:t xml:space="preserve">В ИУП должны быть обязательно включены предметы федерального базисного учебного плана. Остальные учебные предметы включаются в индивидуальный учебный план по выбору. 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F0621">
        <w:rPr>
          <w:rFonts w:ascii="Times New Roman" w:hAnsi="Times New Roman"/>
          <w:b/>
          <w:bCs/>
          <w:sz w:val="28"/>
          <w:szCs w:val="28"/>
        </w:rPr>
        <w:t>5. Контролирующая структура ИУП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5.1. Контроль реализации ИУП ведут заместитель директора по учебной работе,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учитель-предметник,  классный руководитель, родители (законные представители).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5.2. Контроль своевременного проведения занятий, консультаций, посещения занятий учащимися, ведения журнала учета обучения по ИУП не реже 1 раза в четверть ведет заместитель директора по учебной работе.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F0621">
        <w:rPr>
          <w:rFonts w:ascii="Times New Roman" w:hAnsi="Times New Roman"/>
          <w:b/>
          <w:bCs/>
          <w:sz w:val="28"/>
          <w:szCs w:val="28"/>
        </w:rPr>
        <w:t>6. Корректировка индивидуального учебного плана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В ходе обучения по ИУП может возникнуть необходимость его корректировки, которая производится учителем-предметником и доводится до сведения заместителя директора по учебной работе и родителей (законных представителей).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0F0621">
        <w:rPr>
          <w:rFonts w:ascii="Times New Roman" w:hAnsi="Times New Roman"/>
          <w:b/>
          <w:bCs/>
          <w:sz w:val="28"/>
          <w:szCs w:val="28"/>
        </w:rPr>
        <w:t>7. Подведение итогов обучения по ИУП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Система аттестации </w:t>
      </w:r>
      <w:proofErr w:type="gramStart"/>
      <w:r w:rsidRPr="000F062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F0621">
        <w:rPr>
          <w:rFonts w:ascii="Times New Roman" w:hAnsi="Times New Roman"/>
          <w:sz w:val="28"/>
          <w:szCs w:val="28"/>
        </w:rPr>
        <w:t>, занимающегося по ИУП включает: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7.1. Промежуточную аттестацию </w:t>
      </w:r>
      <w:proofErr w:type="gramStart"/>
      <w:r w:rsidRPr="000F062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F0621">
        <w:rPr>
          <w:rFonts w:ascii="Times New Roman" w:hAnsi="Times New Roman"/>
          <w:sz w:val="28"/>
          <w:szCs w:val="28"/>
        </w:rPr>
        <w:t>, проводимую в формах,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0621">
        <w:rPr>
          <w:rFonts w:ascii="Times New Roman" w:hAnsi="Times New Roman"/>
          <w:sz w:val="28"/>
          <w:szCs w:val="28"/>
        </w:rPr>
        <w:t>определенных ИУП и «Положением о формах, периодичности и порядке текущего контроля успеваемости, промежуточной и итоговой  аттестации обучающихся».</w:t>
      </w:r>
      <w:proofErr w:type="gramEnd"/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7.2. Итоговую аттестацию </w:t>
      </w:r>
      <w:proofErr w:type="gramStart"/>
      <w:r w:rsidRPr="000F0621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0F0621">
        <w:rPr>
          <w:rFonts w:ascii="Times New Roman" w:hAnsi="Times New Roman"/>
          <w:sz w:val="28"/>
          <w:szCs w:val="28"/>
        </w:rPr>
        <w:t>, проводимую в формах,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0621">
        <w:rPr>
          <w:rFonts w:ascii="Times New Roman" w:hAnsi="Times New Roman"/>
          <w:sz w:val="28"/>
          <w:szCs w:val="28"/>
        </w:rPr>
        <w:t>установленных  Федеральным законом «Об образовании в Российской Федерации» и «Положением о формах, периодичности и порядке текущего контроля успеваемости, промежуточной и итоговой  аттестации обучающихся».</w:t>
      </w:r>
      <w:proofErr w:type="gramEnd"/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5EB" w:rsidRPr="000F0621" w:rsidRDefault="00BD65EB" w:rsidP="00EF6B3E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b/>
          <w:sz w:val="28"/>
          <w:szCs w:val="28"/>
        </w:rPr>
        <w:t xml:space="preserve">Организация получения  образования </w:t>
      </w:r>
      <w:proofErr w:type="gramStart"/>
      <w:r w:rsidRPr="000F0621">
        <w:rPr>
          <w:rFonts w:ascii="Times New Roman" w:hAnsi="Times New Roman"/>
          <w:b/>
          <w:sz w:val="28"/>
          <w:szCs w:val="28"/>
        </w:rPr>
        <w:t>обучающимися</w:t>
      </w:r>
      <w:proofErr w:type="gramEnd"/>
    </w:p>
    <w:p w:rsidR="00BD65EB" w:rsidRPr="000F0621" w:rsidRDefault="00BD65EB" w:rsidP="00EF6B3E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b/>
          <w:sz w:val="28"/>
          <w:szCs w:val="28"/>
        </w:rPr>
        <w:t>с ограниченными возможностями здоровья</w:t>
      </w:r>
    </w:p>
    <w:p w:rsidR="00BD65EB" w:rsidRPr="000F0621" w:rsidRDefault="00BD65EB" w:rsidP="00EF6B3E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65EB" w:rsidRPr="000F0621" w:rsidRDefault="00BD65EB" w:rsidP="00EF6B3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621">
        <w:rPr>
          <w:rFonts w:ascii="Times New Roman" w:hAnsi="Times New Roman" w:cs="Times New Roman"/>
          <w:sz w:val="28"/>
          <w:szCs w:val="28"/>
        </w:rPr>
        <w:t xml:space="preserve">8.1. Содержание образования и условия организации обучения и </w:t>
      </w:r>
      <w:proofErr w:type="gramStart"/>
      <w:r w:rsidRPr="000F0621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0F0621">
        <w:rPr>
          <w:rFonts w:ascii="Times New Roman" w:hAnsi="Times New Roman" w:cs="Times New Roman"/>
          <w:sz w:val="28"/>
          <w:szCs w:val="28"/>
        </w:rPr>
        <w:t xml:space="preserve"> обучающихся с ограниченными возможностями здоровья определяются адаптированной образовательной программой, а для </w:t>
      </w:r>
      <w:r w:rsidRPr="000F0621">
        <w:rPr>
          <w:rFonts w:ascii="Times New Roman" w:hAnsi="Times New Roman" w:cs="Times New Roman"/>
          <w:sz w:val="28"/>
          <w:szCs w:val="28"/>
        </w:rPr>
        <w:lastRenderedPageBreak/>
        <w:t>инвалидов также в соответствии с индивидуальной программой реабилитации инвалида.</w:t>
      </w:r>
    </w:p>
    <w:p w:rsidR="00BD65EB" w:rsidRPr="000F0621" w:rsidRDefault="00BD65EB" w:rsidP="00EF6B3E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621">
        <w:rPr>
          <w:rFonts w:ascii="Times New Roman" w:hAnsi="Times New Roman" w:cs="Times New Roman"/>
          <w:sz w:val="28"/>
          <w:szCs w:val="28"/>
        </w:rPr>
        <w:t xml:space="preserve">8.2. Общее образование </w:t>
      </w:r>
      <w:proofErr w:type="gramStart"/>
      <w:r w:rsidRPr="000F062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0621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 осуществляется в ОУ по адаптированным основным общеобразовательным программам. В ОУ создаются специальные условия для получения образования указанными обучающимися.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 8.3.  Организация образования обучающихся с ограниченными возможностями здоровья осуществляется на основании </w:t>
      </w:r>
      <w:proofErr w:type="gramStart"/>
      <w:r w:rsidRPr="000F0621">
        <w:rPr>
          <w:rFonts w:ascii="Times New Roman" w:hAnsi="Times New Roman"/>
          <w:sz w:val="28"/>
          <w:szCs w:val="28"/>
        </w:rPr>
        <w:t xml:space="preserve">распоряжения </w:t>
      </w:r>
      <w:r w:rsidR="003E58CA" w:rsidRPr="000F0621">
        <w:rPr>
          <w:rFonts w:ascii="Times New Roman" w:hAnsi="Times New Roman"/>
          <w:sz w:val="28"/>
          <w:szCs w:val="28"/>
        </w:rPr>
        <w:t>Управления образования администрации города-курорта Железноводска</w:t>
      </w:r>
      <w:proofErr w:type="gramEnd"/>
      <w:r w:rsidRPr="000F0621">
        <w:rPr>
          <w:rFonts w:ascii="Times New Roman" w:hAnsi="Times New Roman"/>
          <w:sz w:val="28"/>
          <w:szCs w:val="28"/>
        </w:rPr>
        <w:t>.</w:t>
      </w: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 На основании заявления родителей и медицинского заключения КЭК государственного учреждения здравоохранения или    индивидуальной программы реабилитации инвалида директор ОУ ходатайствует перед</w:t>
      </w:r>
      <w:r w:rsidR="00020552" w:rsidRPr="000F0621">
        <w:rPr>
          <w:rFonts w:ascii="Times New Roman" w:hAnsi="Times New Roman"/>
          <w:sz w:val="28"/>
          <w:szCs w:val="28"/>
        </w:rPr>
        <w:t xml:space="preserve"> Управлением образования администрации города-курорта Железноводска </w:t>
      </w:r>
      <w:r w:rsidRPr="000F0621">
        <w:rPr>
          <w:rFonts w:ascii="Times New Roman" w:hAnsi="Times New Roman"/>
          <w:sz w:val="28"/>
          <w:szCs w:val="28"/>
        </w:rPr>
        <w:t>об организации индивидуального обучения больного ребенка на дому.</w:t>
      </w:r>
    </w:p>
    <w:p w:rsidR="00BD65EB" w:rsidRPr="000F0621" w:rsidRDefault="00BD65EB" w:rsidP="00EF6B3E">
      <w:pPr>
        <w:numPr>
          <w:ilvl w:val="1"/>
          <w:numId w:val="7"/>
        </w:numPr>
        <w:tabs>
          <w:tab w:val="clear" w:pos="-180"/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На основании распоряжения Управления образования директор школы издает приказ об организации индивидуального обучения больного ребенка с распределением недельной учебной нагрузки по предметам. 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8.4. При определении учебной нагрузки детям, находящимся на индивидуальном обучении, в том числе детям-инвалидам, обучающимся дистанционно, ОУ руководствуется федеральными государственными стандартами общего образования,  федеральным базисным учебным планом для образовательных учреждений Российской Федерации, реализующих программы общего образования от 09.03.2004г. №1312 и индивидуальными возможностями ребенка.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8.5. Объем учебной нагрузки и условия получения образования детей-инвалидов,  находящихся на индивидуальном обучении, в том числе детей-инвалидов, обучающихся дистанционно, определяется, исходя из индивидуальной программы реабилитации ребенка-инвалида.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8.6. Занятия проводятся на дому по расписанию, составленному заместителем директора по учебно-воспитательной работе и утвержденному директором школы. 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При наличии письменного заявления родителей с указанием причин невозможности проведения занятий на дому индивидуальные занятия с больными детьми могут проводиться в помещении школы. В данном случае родители берут на себя ответственность за жизнь и здоровье детей по дороге в школу и обратно.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8.7.  Знания учащихся, находящихся на индивидуальном обучении, систематически оцениваются. Сведения о детях, данные об итоговой успеваемости, переводе из класса в класс и выпуске из школы вносятся в классный журнал соответствующего класса.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 8.8. На учащихся, обучающихся индивидуально, ведется журнал индивидуального обучения, который соответствует требованиям к ведению журнала. Журнал проверяется  не реже</w:t>
      </w:r>
      <w:proofErr w:type="gramStart"/>
      <w:r w:rsidRPr="000F0621">
        <w:rPr>
          <w:rFonts w:ascii="Times New Roman" w:hAnsi="Times New Roman"/>
          <w:sz w:val="28"/>
          <w:szCs w:val="28"/>
        </w:rPr>
        <w:t>1</w:t>
      </w:r>
      <w:proofErr w:type="gramEnd"/>
      <w:r w:rsidRPr="000F0621">
        <w:rPr>
          <w:rFonts w:ascii="Times New Roman" w:hAnsi="Times New Roman"/>
          <w:sz w:val="28"/>
          <w:szCs w:val="28"/>
        </w:rPr>
        <w:t xml:space="preserve"> раза в четверть.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lastRenderedPageBreak/>
        <w:t>8.9. Продолжительность    занятий   с   больными   детьми          составляет   45  минут.  Количество   часов   соответствует учебному плану школы (34 недели в год).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Занятия, пропущенные по болезни или другой причине ученика или учителя, компенсируются за счёт корректирования тематического планирования или дополнительных занятий (по согласованию с родителями, законными представителями).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D65EB" w:rsidRPr="000F0621" w:rsidRDefault="00BD65EB" w:rsidP="00EF6B3E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b/>
          <w:sz w:val="28"/>
          <w:szCs w:val="28"/>
        </w:rPr>
        <w:t>Функции педагогических работников, обеспечивающих организацию обучения учащихся с ограниченными возможностями здоровья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BD65EB" w:rsidRPr="000F0621" w:rsidRDefault="00BD65EB" w:rsidP="001A4B60">
      <w:pPr>
        <w:tabs>
          <w:tab w:val="num" w:pos="540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9.1.Заместитель директора по УВР: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9.1.1. Осуществляет контроль и руководство индивидуальным   обучением   на  дому  согласно  должностной  инструкции,  приказу  по  школе и  данному Положению;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9.1.2. Осуществляет   подбор    педагогических   кадров  для    организации    индивидуального обучения с учётом пожеланий родителей;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9.1.3. Осуществляет    сбор      документов     и    формирует        </w:t>
      </w:r>
      <w:proofErr w:type="gramStart"/>
      <w:r w:rsidRPr="000F0621">
        <w:rPr>
          <w:rFonts w:ascii="Times New Roman" w:hAnsi="Times New Roman"/>
          <w:sz w:val="28"/>
          <w:szCs w:val="28"/>
        </w:rPr>
        <w:t>школьную</w:t>
      </w:r>
      <w:proofErr w:type="gramEnd"/>
      <w:r w:rsidRPr="000F0621">
        <w:rPr>
          <w:rFonts w:ascii="Times New Roman" w:hAnsi="Times New Roman"/>
          <w:sz w:val="28"/>
          <w:szCs w:val="28"/>
        </w:rPr>
        <w:t xml:space="preserve"> 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          нормативно-правовую базу   индивидуального обучения на дому;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9.1.4. Составляет расписание индивидуальных занятий.</w:t>
      </w:r>
    </w:p>
    <w:p w:rsidR="00BD65EB" w:rsidRPr="000F0621" w:rsidRDefault="00BD65EB" w:rsidP="00EF6B3E">
      <w:pPr>
        <w:tabs>
          <w:tab w:val="num" w:pos="540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9.2. Учителя-предметники:</w:t>
      </w:r>
    </w:p>
    <w:p w:rsidR="00BD65EB" w:rsidRPr="000F0621" w:rsidRDefault="00BD65EB" w:rsidP="00EF6B3E">
      <w:pPr>
        <w:tabs>
          <w:tab w:val="left" w:pos="993"/>
          <w:tab w:val="num" w:pos="25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9.2.1. Осуществляют выбор программ и УМК с учетом характера течения заболевания, рекомендаций лечебно-профилактического учреждения, возможностей обучающегося;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9.2.2. Составляют адаптированную рабочую программу по предмету;</w:t>
      </w:r>
    </w:p>
    <w:p w:rsidR="00BD65EB" w:rsidRPr="000F0621" w:rsidRDefault="00BD65EB" w:rsidP="00EF6B3E">
      <w:pPr>
        <w:tabs>
          <w:tab w:val="left" w:pos="993"/>
          <w:tab w:val="num" w:pos="252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9.2.3. Проводят занятия с учетом особенностей методики индивидуального обучения;</w:t>
      </w:r>
    </w:p>
    <w:p w:rsidR="00BD65EB" w:rsidRPr="000F0621" w:rsidRDefault="000F0621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 </w:t>
      </w:r>
      <w:r w:rsidR="00BD65EB" w:rsidRPr="000F0621">
        <w:rPr>
          <w:rFonts w:ascii="Times New Roman" w:hAnsi="Times New Roman"/>
          <w:sz w:val="28"/>
          <w:szCs w:val="28"/>
        </w:rPr>
        <w:t>9.2.4. Обеспечивают уровень подготовки учащихся, соответствующий требованиям государственного стандарта, и несут ответственность за их реализацию в полном объеме;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9.2.5. Заполняют   журнал    индивидуального   обучения  ребенка на дому и  переносят оценки в классный журнал за четверть, полугодие, год. </w:t>
      </w:r>
    </w:p>
    <w:p w:rsidR="00BD65EB" w:rsidRPr="000F0621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65EB" w:rsidRPr="000F0621">
        <w:rPr>
          <w:rFonts w:ascii="Times New Roman" w:hAnsi="Times New Roman"/>
          <w:sz w:val="28"/>
          <w:szCs w:val="28"/>
        </w:rPr>
        <w:t>.2.6. Отмечают пройденный урок в дневнике учащегося;</w:t>
      </w:r>
    </w:p>
    <w:p w:rsidR="00BD65EB" w:rsidRPr="000F0621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65EB" w:rsidRPr="000F0621">
        <w:rPr>
          <w:rFonts w:ascii="Times New Roman" w:hAnsi="Times New Roman"/>
          <w:sz w:val="28"/>
          <w:szCs w:val="28"/>
        </w:rPr>
        <w:t>.2.7. Проверяют тетради учащихся.</w:t>
      </w:r>
    </w:p>
    <w:p w:rsidR="00EF6B3E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65EB" w:rsidRPr="000F0621">
        <w:rPr>
          <w:rFonts w:ascii="Times New Roman" w:hAnsi="Times New Roman"/>
          <w:sz w:val="28"/>
          <w:szCs w:val="28"/>
        </w:rPr>
        <w:t xml:space="preserve">.3. Классный руководитель: </w:t>
      </w:r>
    </w:p>
    <w:p w:rsidR="00BD65EB" w:rsidRPr="000F0621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9.3.1.</w:t>
      </w:r>
      <w:r w:rsidR="00BD65EB" w:rsidRPr="000F0621">
        <w:rPr>
          <w:rFonts w:ascii="Times New Roman" w:hAnsi="Times New Roman"/>
          <w:sz w:val="28"/>
          <w:szCs w:val="28"/>
        </w:rPr>
        <w:t>Помогает заместителю директора  в  организации индивидуального обучения;</w:t>
      </w:r>
    </w:p>
    <w:p w:rsidR="00BD65EB" w:rsidRPr="000F0621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65EB" w:rsidRPr="000F0621">
        <w:rPr>
          <w:rFonts w:ascii="Times New Roman" w:hAnsi="Times New Roman"/>
          <w:sz w:val="28"/>
          <w:szCs w:val="28"/>
        </w:rPr>
        <w:t>.3.2. Согласует   расписание   занятий       с     учителями,     обучающими  больного ребенка, и родителями;</w:t>
      </w:r>
    </w:p>
    <w:p w:rsidR="00BD65EB" w:rsidRPr="000F0621" w:rsidRDefault="00EF6B3E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D65EB" w:rsidRPr="000F0621">
        <w:rPr>
          <w:rFonts w:ascii="Times New Roman" w:hAnsi="Times New Roman"/>
          <w:sz w:val="28"/>
          <w:szCs w:val="28"/>
        </w:rPr>
        <w:t>.3.</w:t>
      </w:r>
      <w:r>
        <w:rPr>
          <w:rFonts w:ascii="Times New Roman" w:hAnsi="Times New Roman"/>
          <w:sz w:val="28"/>
          <w:szCs w:val="28"/>
        </w:rPr>
        <w:t>3</w:t>
      </w:r>
      <w:r w:rsidR="00BD65EB" w:rsidRPr="000F0621">
        <w:rPr>
          <w:rFonts w:ascii="Times New Roman" w:hAnsi="Times New Roman"/>
          <w:sz w:val="28"/>
          <w:szCs w:val="28"/>
        </w:rPr>
        <w:t>. Осуществляет связь с семьей учащегося, информирует родителей:</w:t>
      </w:r>
    </w:p>
    <w:p w:rsidR="00BD65EB" w:rsidRPr="000F0621" w:rsidRDefault="00BD65EB" w:rsidP="00EF6B3E">
      <w:pPr>
        <w:numPr>
          <w:ilvl w:val="0"/>
          <w:numId w:val="9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об успеваемости ребёнка; </w:t>
      </w:r>
    </w:p>
    <w:p w:rsidR="00BD65EB" w:rsidRPr="000F0621" w:rsidRDefault="00BD65EB" w:rsidP="00EF6B3E">
      <w:pPr>
        <w:numPr>
          <w:ilvl w:val="0"/>
          <w:numId w:val="9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о посещаемости занятий;</w:t>
      </w:r>
    </w:p>
    <w:p w:rsidR="00BD65EB" w:rsidRPr="000F0621" w:rsidRDefault="00BD65EB" w:rsidP="00EF6B3E">
      <w:pPr>
        <w:numPr>
          <w:ilvl w:val="0"/>
          <w:numId w:val="9"/>
        </w:numPr>
        <w:tabs>
          <w:tab w:val="left" w:pos="993"/>
          <w:tab w:val="left" w:pos="126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о проведении внеклассных мероприятий.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D65EB" w:rsidRPr="000F0621" w:rsidRDefault="00EF6B3E" w:rsidP="00EF6B3E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</w:t>
      </w:r>
      <w:r w:rsidR="00BD65EB" w:rsidRPr="000F0621">
        <w:rPr>
          <w:rFonts w:ascii="Times New Roman" w:hAnsi="Times New Roman"/>
          <w:b/>
          <w:sz w:val="28"/>
          <w:szCs w:val="28"/>
        </w:rPr>
        <w:t xml:space="preserve">Документы, регистрирующие организацию </w:t>
      </w:r>
      <w:proofErr w:type="gramStart"/>
      <w:r w:rsidR="00BD65EB" w:rsidRPr="000F0621">
        <w:rPr>
          <w:rFonts w:ascii="Times New Roman" w:hAnsi="Times New Roman"/>
          <w:b/>
          <w:sz w:val="28"/>
          <w:szCs w:val="28"/>
        </w:rPr>
        <w:t>индивидуального</w:t>
      </w:r>
      <w:proofErr w:type="gramEnd"/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F0621">
        <w:rPr>
          <w:rFonts w:ascii="Times New Roman" w:hAnsi="Times New Roman"/>
          <w:b/>
          <w:sz w:val="28"/>
          <w:szCs w:val="28"/>
        </w:rPr>
        <w:t>обучения больных детей на дому</w:t>
      </w:r>
    </w:p>
    <w:p w:rsidR="00BD65EB" w:rsidRPr="000F0621" w:rsidRDefault="00BD65EB" w:rsidP="00EF6B3E">
      <w:pPr>
        <w:numPr>
          <w:ilvl w:val="1"/>
          <w:numId w:val="7"/>
        </w:numPr>
        <w:tabs>
          <w:tab w:val="clear" w:pos="-180"/>
          <w:tab w:val="num" w:pos="360"/>
          <w:tab w:val="num" w:pos="54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Классный журнал.</w:t>
      </w:r>
    </w:p>
    <w:p w:rsidR="00BD65EB" w:rsidRPr="000F0621" w:rsidRDefault="00BD65EB" w:rsidP="00EF6B3E">
      <w:pPr>
        <w:numPr>
          <w:ilvl w:val="1"/>
          <w:numId w:val="7"/>
        </w:numPr>
        <w:tabs>
          <w:tab w:val="clear" w:pos="-180"/>
          <w:tab w:val="num" w:pos="360"/>
          <w:tab w:val="num" w:pos="54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Журнал записи индивидуальных занятий.</w:t>
      </w:r>
    </w:p>
    <w:p w:rsidR="00BD65EB" w:rsidRPr="000F0621" w:rsidRDefault="00BD65EB" w:rsidP="00EF6B3E">
      <w:pPr>
        <w:numPr>
          <w:ilvl w:val="1"/>
          <w:numId w:val="7"/>
        </w:numPr>
        <w:tabs>
          <w:tab w:val="clear" w:pos="-180"/>
          <w:tab w:val="num" w:pos="36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Пакет документов на каждого учащегося для организации индивидуального обучения на дому:</w:t>
      </w:r>
    </w:p>
    <w:p w:rsidR="00BD65EB" w:rsidRPr="000F0621" w:rsidRDefault="00BD65EB" w:rsidP="00EF6B3E">
      <w:pPr>
        <w:numPr>
          <w:ilvl w:val="0"/>
          <w:numId w:val="8"/>
        </w:numPr>
        <w:tabs>
          <w:tab w:val="clear" w:pos="1110"/>
          <w:tab w:val="num" w:pos="7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заявление родителей;</w:t>
      </w:r>
    </w:p>
    <w:p w:rsidR="00BD65EB" w:rsidRPr="000F0621" w:rsidRDefault="00BD65EB" w:rsidP="00EF6B3E">
      <w:pPr>
        <w:numPr>
          <w:ilvl w:val="0"/>
          <w:numId w:val="8"/>
        </w:numPr>
        <w:tabs>
          <w:tab w:val="clear" w:pos="1110"/>
          <w:tab w:val="num" w:pos="7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медицинское заключение учреждения здравоохранения; </w:t>
      </w:r>
    </w:p>
    <w:p w:rsidR="00BD65EB" w:rsidRPr="000F0621" w:rsidRDefault="00BD65EB" w:rsidP="00EF6B3E">
      <w:pPr>
        <w:numPr>
          <w:ilvl w:val="0"/>
          <w:numId w:val="8"/>
        </w:numPr>
        <w:tabs>
          <w:tab w:val="clear" w:pos="1110"/>
          <w:tab w:val="num" w:pos="720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>приказ директора школы об организации обучения по ИУП;</w:t>
      </w:r>
    </w:p>
    <w:p w:rsidR="00BD65EB" w:rsidRPr="000F0621" w:rsidRDefault="00BD65EB" w:rsidP="00EF6B3E">
      <w:pPr>
        <w:numPr>
          <w:ilvl w:val="0"/>
          <w:numId w:val="8"/>
        </w:numPr>
        <w:tabs>
          <w:tab w:val="clear" w:pos="1110"/>
          <w:tab w:val="num" w:pos="72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0621">
        <w:rPr>
          <w:rFonts w:ascii="Times New Roman" w:hAnsi="Times New Roman"/>
          <w:sz w:val="28"/>
          <w:szCs w:val="28"/>
        </w:rPr>
        <w:t xml:space="preserve">расписание занятий. </w:t>
      </w:r>
    </w:p>
    <w:p w:rsidR="00BD65EB" w:rsidRPr="000F0621" w:rsidRDefault="00BD65EB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D65EB" w:rsidRPr="000F0621" w:rsidRDefault="00BD65EB" w:rsidP="00EF6B3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D65EB" w:rsidRPr="000F0621" w:rsidRDefault="001A4B60" w:rsidP="001A4B60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</w:t>
      </w:r>
      <w:r w:rsidR="00BD65EB" w:rsidRPr="000F0621">
        <w:rPr>
          <w:rFonts w:ascii="Times New Roman" w:hAnsi="Times New Roman"/>
          <w:b/>
          <w:sz w:val="28"/>
          <w:szCs w:val="28"/>
        </w:rPr>
        <w:t>Обязанности родителей</w:t>
      </w:r>
    </w:p>
    <w:p w:rsidR="00BD65EB" w:rsidRPr="000F0621" w:rsidRDefault="001A4B60" w:rsidP="00EF6B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D65EB" w:rsidRPr="000F0621">
        <w:rPr>
          <w:rFonts w:ascii="Times New Roman" w:hAnsi="Times New Roman"/>
          <w:sz w:val="28"/>
          <w:szCs w:val="28"/>
        </w:rPr>
        <w:t xml:space="preserve"> Родители:</w:t>
      </w:r>
    </w:p>
    <w:p w:rsidR="00BD65EB" w:rsidRPr="000F0621" w:rsidRDefault="001A4B60" w:rsidP="00EF6B3E">
      <w:pPr>
        <w:numPr>
          <w:ilvl w:val="1"/>
          <w:numId w:val="10"/>
        </w:numPr>
        <w:tabs>
          <w:tab w:val="clear" w:pos="-180"/>
          <w:tab w:val="num" w:pos="360"/>
          <w:tab w:val="left" w:pos="90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="00BD65EB" w:rsidRPr="000F0621">
        <w:rPr>
          <w:rFonts w:ascii="Times New Roman" w:hAnsi="Times New Roman"/>
          <w:sz w:val="28"/>
          <w:szCs w:val="28"/>
        </w:rPr>
        <w:t>Создают надлежащие условия для проведения занятий на дому;</w:t>
      </w:r>
    </w:p>
    <w:p w:rsidR="00BD65EB" w:rsidRPr="000F0621" w:rsidRDefault="001A4B60" w:rsidP="00EF6B3E">
      <w:pPr>
        <w:numPr>
          <w:ilvl w:val="1"/>
          <w:numId w:val="10"/>
        </w:numPr>
        <w:tabs>
          <w:tab w:val="clear" w:pos="-180"/>
          <w:tab w:val="num" w:pos="360"/>
          <w:tab w:val="left" w:pos="90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11.2. </w:t>
      </w:r>
      <w:r w:rsidR="00BD65EB" w:rsidRPr="000F0621">
        <w:rPr>
          <w:rFonts w:ascii="Times New Roman" w:hAnsi="Times New Roman"/>
          <w:sz w:val="28"/>
          <w:szCs w:val="28"/>
        </w:rPr>
        <w:t>Обеспечивают явку ребёнка на занятия.</w:t>
      </w:r>
    </w:p>
    <w:p w:rsidR="00BD65EB" w:rsidRPr="000F0621" w:rsidRDefault="001A4B60" w:rsidP="00EF6B3E">
      <w:pPr>
        <w:numPr>
          <w:ilvl w:val="1"/>
          <w:numId w:val="10"/>
        </w:numPr>
        <w:tabs>
          <w:tab w:val="clear" w:pos="-180"/>
          <w:tab w:val="num" w:pos="360"/>
          <w:tab w:val="left" w:pos="90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11.3. </w:t>
      </w:r>
      <w:r w:rsidR="00BD65EB" w:rsidRPr="000F0621">
        <w:rPr>
          <w:rFonts w:ascii="Times New Roman" w:hAnsi="Times New Roman"/>
          <w:sz w:val="28"/>
          <w:szCs w:val="28"/>
        </w:rPr>
        <w:t>Осуществляют контроль выполнения домашних заданий.</w:t>
      </w:r>
    </w:p>
    <w:p w:rsidR="00BD65EB" w:rsidRPr="000F0621" w:rsidRDefault="00BD65EB" w:rsidP="00EF6B3E">
      <w:pPr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BD65EB" w:rsidRPr="000F0621" w:rsidSect="00FC6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2A77"/>
    <w:multiLevelType w:val="hybridMultilevel"/>
    <w:tmpl w:val="A1C6D894"/>
    <w:lvl w:ilvl="0" w:tplc="0419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">
    <w:nsid w:val="09B934B0"/>
    <w:multiLevelType w:val="multilevel"/>
    <w:tmpl w:val="FCC01D6C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0D580B1E"/>
    <w:multiLevelType w:val="hybridMultilevel"/>
    <w:tmpl w:val="83D406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641A15"/>
    <w:multiLevelType w:val="hybridMultilevel"/>
    <w:tmpl w:val="5532AF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3A2B4F6F"/>
    <w:multiLevelType w:val="hybridMultilevel"/>
    <w:tmpl w:val="4278545E"/>
    <w:lvl w:ilvl="0" w:tplc="90708A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F96A6C8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2" w:tplc="EF2CF6F6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3" w:tplc="F626AE70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4" w:tplc="69322EF2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5" w:tplc="66648EFC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6" w:tplc="C2EA0A1E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7" w:tplc="7C86C75A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8" w:tplc="67467E50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</w:abstractNum>
  <w:abstractNum w:abstractNumId="5">
    <w:nsid w:val="499473E5"/>
    <w:multiLevelType w:val="hybridMultilevel"/>
    <w:tmpl w:val="01D240EA"/>
    <w:lvl w:ilvl="0" w:tplc="3A08A39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94C44"/>
    <w:multiLevelType w:val="hybridMultilevel"/>
    <w:tmpl w:val="4278545E"/>
    <w:lvl w:ilvl="0" w:tplc="90708A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F96A6C8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2" w:tplc="EF2CF6F6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3" w:tplc="F626AE70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4" w:tplc="69322EF2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5" w:tplc="66648EFC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6" w:tplc="C2EA0A1E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7" w:tplc="7C86C75A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  <w:lvl w:ilvl="8" w:tplc="67467E50">
      <w:numFmt w:val="none"/>
      <w:lvlText w:val=""/>
      <w:lvlJc w:val="left"/>
      <w:pPr>
        <w:tabs>
          <w:tab w:val="num" w:pos="-180"/>
        </w:tabs>
      </w:pPr>
      <w:rPr>
        <w:rFonts w:cs="Times New Roman"/>
      </w:rPr>
    </w:lvl>
  </w:abstractNum>
  <w:abstractNum w:abstractNumId="7">
    <w:nsid w:val="686946ED"/>
    <w:multiLevelType w:val="hybridMultilevel"/>
    <w:tmpl w:val="B1A8263A"/>
    <w:lvl w:ilvl="0" w:tplc="0419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1" w:tplc="1C4010A0">
      <w:numFmt w:val="bullet"/>
      <w:lvlText w:val="-"/>
      <w:lvlJc w:val="left"/>
      <w:pPr>
        <w:tabs>
          <w:tab w:val="num" w:pos="3632"/>
        </w:tabs>
        <w:ind w:left="3632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  <w:rPr>
        <w:rFonts w:cs="Times New Roman"/>
      </w:rPr>
    </w:lvl>
  </w:abstractNum>
  <w:abstractNum w:abstractNumId="8">
    <w:nsid w:val="698F560B"/>
    <w:multiLevelType w:val="hybridMultilevel"/>
    <w:tmpl w:val="7F5080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C4010A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CBD447B"/>
    <w:multiLevelType w:val="multilevel"/>
    <w:tmpl w:val="C35E803C"/>
    <w:lvl w:ilvl="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7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A04"/>
    <w:rsid w:val="00020552"/>
    <w:rsid w:val="00062838"/>
    <w:rsid w:val="00063648"/>
    <w:rsid w:val="00071245"/>
    <w:rsid w:val="000F0621"/>
    <w:rsid w:val="001A4B60"/>
    <w:rsid w:val="001A6966"/>
    <w:rsid w:val="00281BDB"/>
    <w:rsid w:val="00282616"/>
    <w:rsid w:val="0033120B"/>
    <w:rsid w:val="003E58CA"/>
    <w:rsid w:val="003E7505"/>
    <w:rsid w:val="004166EF"/>
    <w:rsid w:val="00441503"/>
    <w:rsid w:val="005106FD"/>
    <w:rsid w:val="00517693"/>
    <w:rsid w:val="0056538E"/>
    <w:rsid w:val="00582249"/>
    <w:rsid w:val="00594F06"/>
    <w:rsid w:val="005E4681"/>
    <w:rsid w:val="005F78F4"/>
    <w:rsid w:val="006066CB"/>
    <w:rsid w:val="006254F5"/>
    <w:rsid w:val="00797228"/>
    <w:rsid w:val="007C3D38"/>
    <w:rsid w:val="00814878"/>
    <w:rsid w:val="00931A38"/>
    <w:rsid w:val="00A72DA5"/>
    <w:rsid w:val="00BD65EB"/>
    <w:rsid w:val="00C37785"/>
    <w:rsid w:val="00CC2927"/>
    <w:rsid w:val="00E10624"/>
    <w:rsid w:val="00E40F94"/>
    <w:rsid w:val="00E72106"/>
    <w:rsid w:val="00EA3D89"/>
    <w:rsid w:val="00EB488C"/>
    <w:rsid w:val="00EB51D9"/>
    <w:rsid w:val="00EF6B3E"/>
    <w:rsid w:val="00F44A04"/>
    <w:rsid w:val="00FC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A0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A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F44A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main">
    <w:name w:val="main"/>
    <w:basedOn w:val="a"/>
    <w:uiPriority w:val="99"/>
    <w:rsid w:val="00F44A04"/>
    <w:pPr>
      <w:spacing w:before="240" w:after="120" w:line="240" w:lineRule="auto"/>
      <w:jc w:val="both"/>
    </w:pPr>
    <w:rPr>
      <w:rFonts w:ascii="Verdana" w:eastAsia="Times New Roman" w:hAnsi="Verdana"/>
      <w:color w:val="1F1C17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F44A04"/>
    <w:pPr>
      <w:ind w:left="720"/>
      <w:contextualSpacing/>
    </w:pPr>
  </w:style>
  <w:style w:type="paragraph" w:customStyle="1" w:styleId="ConsPlusNormal">
    <w:name w:val="ConsPlusNormal"/>
    <w:uiPriority w:val="99"/>
    <w:rsid w:val="00F44A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BA51E11F2CF84DA45E0D00AC1F56BC" ma:contentTypeVersion="0" ma:contentTypeDescription="Создание документа." ma:contentTypeScope="" ma:versionID="7c13ae6bc1a622da5d7b496fdebbef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4AF8BE-AEA3-42F6-A906-58B64FED70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D21CB6-1461-41AD-B50D-CC900409C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4C4F9-0C8E-4674-8EEE-6F12517E7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Екатерина Дмитриевна</dc:creator>
  <cp:lastModifiedBy>Секретарь</cp:lastModifiedBy>
  <cp:revision>6</cp:revision>
  <cp:lastPrinted>2015-09-23T12:40:00Z</cp:lastPrinted>
  <dcterms:created xsi:type="dcterms:W3CDTF">2015-08-18T08:28:00Z</dcterms:created>
  <dcterms:modified xsi:type="dcterms:W3CDTF">2015-12-11T05:37:00Z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0x010100E8BA51E11F2CF84DA45E0D00AC1F56BC</vt:lpwstr>
  </property>
</Properties>
</file>